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699" w:rsidRPr="002354C2" w:rsidRDefault="000A3699" w:rsidP="000A3699">
      <w:pPr>
        <w:ind w:firstLine="720"/>
        <w:jc w:val="both"/>
        <w:rPr>
          <w:color w:val="auto"/>
        </w:rPr>
      </w:pPr>
      <w:r w:rsidRPr="002354C2">
        <w:rPr>
          <w:color w:val="auto"/>
          <w:sz w:val="24"/>
        </w:rPr>
        <w:t xml:space="preserve">As carências nas atribuições identificadas no projeto </w:t>
      </w:r>
      <w:r w:rsidR="00733B47" w:rsidRPr="002354C2">
        <w:rPr>
          <w:color w:val="auto"/>
          <w:sz w:val="24"/>
        </w:rPr>
        <w:t xml:space="preserve">no VII </w:t>
      </w:r>
      <w:proofErr w:type="gramStart"/>
      <w:r w:rsidR="00733B47" w:rsidRPr="002354C2">
        <w:rPr>
          <w:color w:val="auto"/>
          <w:sz w:val="24"/>
        </w:rPr>
        <w:t>ENEGeA</w:t>
      </w:r>
      <w:proofErr w:type="gramEnd"/>
      <w:r w:rsidR="00733B47" w:rsidRPr="002354C2">
        <w:rPr>
          <w:color w:val="auto"/>
          <w:sz w:val="24"/>
        </w:rPr>
        <w:t xml:space="preserve"> em Alagoas </w:t>
      </w:r>
      <w:r w:rsidRPr="002354C2">
        <w:rPr>
          <w:color w:val="auto"/>
          <w:sz w:val="24"/>
        </w:rPr>
        <w:t>foram os seguintes pontos</w:t>
      </w:r>
      <w:r w:rsidR="002D63B1" w:rsidRPr="002354C2">
        <w:rPr>
          <w:color w:val="auto"/>
          <w:sz w:val="24"/>
        </w:rPr>
        <w:t>. E</w:t>
      </w:r>
      <w:r w:rsidRPr="002354C2">
        <w:rPr>
          <w:color w:val="auto"/>
          <w:sz w:val="24"/>
        </w:rPr>
        <w:t>ntende-se que o Gestor Ambiental tem competência para realizar em suas atividades profissionais, e que</w:t>
      </w:r>
      <w:proofErr w:type="gramStart"/>
      <w:r w:rsidRPr="002354C2">
        <w:rPr>
          <w:color w:val="auto"/>
          <w:sz w:val="24"/>
        </w:rPr>
        <w:t xml:space="preserve"> portanto</w:t>
      </w:r>
      <w:proofErr w:type="gramEnd"/>
      <w:r w:rsidRPr="002354C2">
        <w:rPr>
          <w:color w:val="auto"/>
          <w:sz w:val="24"/>
        </w:rPr>
        <w:t xml:space="preserve">, fazem parte das atribuições do profissional: </w:t>
      </w:r>
    </w:p>
    <w:p w:rsidR="000A3699" w:rsidRPr="002354C2" w:rsidRDefault="000A3699" w:rsidP="000A3699">
      <w:pPr>
        <w:numPr>
          <w:ilvl w:val="0"/>
          <w:numId w:val="1"/>
        </w:numPr>
        <w:ind w:hanging="360"/>
        <w:jc w:val="both"/>
        <w:rPr>
          <w:color w:val="auto"/>
        </w:rPr>
      </w:pPr>
      <w:r w:rsidRPr="002354C2">
        <w:rPr>
          <w:color w:val="auto"/>
          <w:sz w:val="24"/>
        </w:rPr>
        <w:t>Gestão do uso e ocupação do solo</w:t>
      </w:r>
    </w:p>
    <w:p w:rsidR="000A3699" w:rsidRPr="002354C2" w:rsidRDefault="000A3699" w:rsidP="000A3699">
      <w:pPr>
        <w:numPr>
          <w:ilvl w:val="0"/>
          <w:numId w:val="1"/>
        </w:numPr>
        <w:ind w:hanging="360"/>
        <w:jc w:val="both"/>
        <w:rPr>
          <w:color w:val="auto"/>
        </w:rPr>
      </w:pPr>
      <w:r w:rsidRPr="002354C2">
        <w:rPr>
          <w:color w:val="auto"/>
          <w:sz w:val="24"/>
        </w:rPr>
        <w:t>Gestão da Cadeia Produtiva</w:t>
      </w:r>
      <w:r w:rsidR="00196F51" w:rsidRPr="002354C2">
        <w:rPr>
          <w:color w:val="auto"/>
          <w:sz w:val="24"/>
        </w:rPr>
        <w:t xml:space="preserve"> </w:t>
      </w:r>
      <w:r w:rsidR="003F5EE4" w:rsidRPr="002354C2">
        <w:rPr>
          <w:color w:val="auto"/>
          <w:sz w:val="24"/>
        </w:rPr>
        <w:t xml:space="preserve">de resíduos </w:t>
      </w:r>
      <w:r w:rsidR="00196F51" w:rsidRPr="002354C2">
        <w:rPr>
          <w:color w:val="auto"/>
          <w:sz w:val="24"/>
        </w:rPr>
        <w:t>(substituição de gestão de resíduos)</w:t>
      </w:r>
    </w:p>
    <w:p w:rsidR="000A3699" w:rsidRPr="002354C2" w:rsidRDefault="000A3699" w:rsidP="000A3699">
      <w:pPr>
        <w:numPr>
          <w:ilvl w:val="0"/>
          <w:numId w:val="1"/>
        </w:numPr>
        <w:ind w:hanging="360"/>
        <w:jc w:val="both"/>
        <w:rPr>
          <w:color w:val="auto"/>
        </w:rPr>
      </w:pPr>
      <w:r w:rsidRPr="002354C2">
        <w:rPr>
          <w:color w:val="auto"/>
          <w:sz w:val="24"/>
        </w:rPr>
        <w:t>Gestão de Recursos Hídricos</w:t>
      </w:r>
    </w:p>
    <w:p w:rsidR="002354C2" w:rsidRPr="002354C2" w:rsidRDefault="002354C2" w:rsidP="002354C2">
      <w:pPr>
        <w:ind w:left="720"/>
        <w:jc w:val="both"/>
        <w:rPr>
          <w:color w:val="auto"/>
        </w:rPr>
      </w:pPr>
    </w:p>
    <w:p w:rsidR="00B61139" w:rsidRDefault="002354C2" w:rsidP="002354C2">
      <w:pPr>
        <w:jc w:val="both"/>
        <w:rPr>
          <w:b/>
          <w:color w:val="auto"/>
          <w:sz w:val="24"/>
        </w:rPr>
      </w:pPr>
      <w:r>
        <w:rPr>
          <w:b/>
          <w:color w:val="auto"/>
          <w:sz w:val="24"/>
        </w:rPr>
        <w:t xml:space="preserve">                                                      Capitulo I</w:t>
      </w:r>
    </w:p>
    <w:p w:rsidR="002354C2" w:rsidRDefault="002354C2" w:rsidP="002354C2">
      <w:pPr>
        <w:jc w:val="both"/>
        <w:rPr>
          <w:b/>
          <w:color w:val="auto"/>
          <w:sz w:val="24"/>
        </w:rPr>
      </w:pPr>
      <w:r>
        <w:rPr>
          <w:b/>
          <w:color w:val="auto"/>
          <w:sz w:val="24"/>
        </w:rPr>
        <w:t xml:space="preserve">                                      DAS</w:t>
      </w:r>
      <w:proofErr w:type="gramStart"/>
      <w:r>
        <w:rPr>
          <w:b/>
          <w:color w:val="auto"/>
          <w:sz w:val="24"/>
        </w:rPr>
        <w:t xml:space="preserve">  </w:t>
      </w:r>
      <w:proofErr w:type="gramEnd"/>
      <w:r>
        <w:rPr>
          <w:b/>
          <w:color w:val="auto"/>
          <w:sz w:val="24"/>
        </w:rPr>
        <w:t>ATIVIDADES PROFISSIONAIS</w:t>
      </w:r>
    </w:p>
    <w:p w:rsidR="00EC0AEB" w:rsidRDefault="00EC0AEB" w:rsidP="002354C2">
      <w:pPr>
        <w:jc w:val="both"/>
        <w:rPr>
          <w:b/>
          <w:color w:val="auto"/>
          <w:sz w:val="24"/>
        </w:rPr>
      </w:pPr>
    </w:p>
    <w:p w:rsidR="00EC0AEB" w:rsidRDefault="00EC0AEB" w:rsidP="002354C2">
      <w:pPr>
        <w:jc w:val="both"/>
        <w:rPr>
          <w:b/>
          <w:color w:val="auto"/>
          <w:sz w:val="24"/>
        </w:rPr>
      </w:pPr>
      <w:proofErr w:type="spellStart"/>
      <w:r>
        <w:rPr>
          <w:b/>
          <w:color w:val="auto"/>
          <w:sz w:val="24"/>
        </w:rPr>
        <w:t>Art</w:t>
      </w:r>
      <w:proofErr w:type="spellEnd"/>
      <w:r>
        <w:rPr>
          <w:b/>
          <w:color w:val="auto"/>
          <w:sz w:val="24"/>
        </w:rPr>
        <w:t xml:space="preserve"> 3°</w:t>
      </w:r>
    </w:p>
    <w:p w:rsidR="00EC0AEB" w:rsidRPr="00EC0AEB" w:rsidRDefault="00EC0AEB" w:rsidP="002354C2">
      <w:pPr>
        <w:jc w:val="both"/>
        <w:rPr>
          <w:color w:val="auto"/>
          <w:sz w:val="24"/>
        </w:rPr>
      </w:pPr>
    </w:p>
    <w:p w:rsidR="00EC0AEB" w:rsidRPr="00EC0AEB" w:rsidRDefault="00EC0AEB" w:rsidP="002354C2">
      <w:pPr>
        <w:jc w:val="both"/>
        <w:rPr>
          <w:color w:val="auto"/>
          <w:sz w:val="24"/>
        </w:rPr>
      </w:pPr>
      <w:r w:rsidRPr="00EC0AEB">
        <w:rPr>
          <w:color w:val="auto"/>
          <w:sz w:val="24"/>
        </w:rPr>
        <w:t>II aos que possuam diploma de graduação no exterior com atribuições em gestão ambiental, devidamente revalidado e registrado no País.</w:t>
      </w:r>
    </w:p>
    <w:p w:rsidR="00EC0AEB" w:rsidRDefault="00EC0AEB" w:rsidP="002354C2">
      <w:pPr>
        <w:jc w:val="both"/>
        <w:rPr>
          <w:b/>
          <w:color w:val="auto"/>
          <w:sz w:val="24"/>
        </w:rPr>
      </w:pPr>
    </w:p>
    <w:p w:rsidR="00EC0AEB" w:rsidRDefault="00EC0AEB" w:rsidP="002354C2">
      <w:pPr>
        <w:jc w:val="both"/>
        <w:rPr>
          <w:b/>
          <w:color w:val="auto"/>
          <w:sz w:val="24"/>
        </w:rPr>
      </w:pPr>
    </w:p>
    <w:p w:rsidR="00EC0AEB" w:rsidRDefault="00EC0AEB" w:rsidP="002354C2">
      <w:pPr>
        <w:jc w:val="both"/>
        <w:rPr>
          <w:b/>
          <w:color w:val="auto"/>
          <w:sz w:val="24"/>
        </w:rPr>
      </w:pPr>
    </w:p>
    <w:p w:rsidR="002354C2" w:rsidRDefault="002354C2" w:rsidP="002354C2">
      <w:pPr>
        <w:jc w:val="both"/>
        <w:rPr>
          <w:b/>
          <w:color w:val="auto"/>
          <w:sz w:val="24"/>
        </w:rPr>
      </w:pPr>
      <w:proofErr w:type="spellStart"/>
      <w:r>
        <w:rPr>
          <w:b/>
          <w:color w:val="auto"/>
          <w:sz w:val="24"/>
        </w:rPr>
        <w:t>Art</w:t>
      </w:r>
      <w:proofErr w:type="spellEnd"/>
      <w:r>
        <w:rPr>
          <w:b/>
          <w:color w:val="auto"/>
          <w:sz w:val="24"/>
        </w:rPr>
        <w:t xml:space="preserve"> 4</w:t>
      </w:r>
      <w:r w:rsidR="00EC0AEB">
        <w:rPr>
          <w:b/>
          <w:color w:val="auto"/>
          <w:sz w:val="24"/>
        </w:rPr>
        <w:t>°</w:t>
      </w:r>
    </w:p>
    <w:p w:rsidR="002354C2" w:rsidRDefault="002354C2" w:rsidP="002354C2">
      <w:pPr>
        <w:jc w:val="both"/>
        <w:rPr>
          <w:b/>
          <w:color w:val="auto"/>
          <w:sz w:val="24"/>
        </w:rPr>
      </w:pPr>
    </w:p>
    <w:p w:rsidR="002354C2" w:rsidRDefault="002354C2" w:rsidP="002354C2">
      <w:pPr>
        <w:jc w:val="both"/>
        <w:rPr>
          <w:b/>
          <w:color w:val="auto"/>
          <w:sz w:val="24"/>
        </w:rPr>
      </w:pPr>
    </w:p>
    <w:p w:rsidR="00C87BA4" w:rsidRDefault="00C87BA4" w:rsidP="000A3699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 – Educação Ambiental – Estruturar, desenvolver e acompanhar programas de educação ambiental </w:t>
      </w:r>
      <w:r w:rsidR="0082477A">
        <w:rPr>
          <w:sz w:val="23"/>
          <w:szCs w:val="23"/>
        </w:rPr>
        <w:t>para empresas privadas</w:t>
      </w:r>
      <w:proofErr w:type="gramStart"/>
      <w:r w:rsidR="0082477A">
        <w:rPr>
          <w:sz w:val="23"/>
          <w:szCs w:val="23"/>
        </w:rPr>
        <w:t>, publicas</w:t>
      </w:r>
      <w:proofErr w:type="gramEnd"/>
      <w:r w:rsidR="0082477A">
        <w:rPr>
          <w:sz w:val="23"/>
          <w:szCs w:val="23"/>
        </w:rPr>
        <w:t>, comunidades, ONGs e afins;</w:t>
      </w:r>
    </w:p>
    <w:p w:rsidR="0082477A" w:rsidRDefault="0082477A" w:rsidP="000A3699">
      <w:pPr>
        <w:ind w:firstLine="720"/>
        <w:jc w:val="both"/>
        <w:rPr>
          <w:sz w:val="23"/>
          <w:szCs w:val="23"/>
        </w:rPr>
      </w:pPr>
    </w:p>
    <w:p w:rsidR="00B61139" w:rsidRDefault="00B61139" w:rsidP="000A3699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IV – elaboração de políticas ambientais </w:t>
      </w:r>
      <w:r w:rsidRPr="00B61139">
        <w:rPr>
          <w:sz w:val="23"/>
          <w:szCs w:val="23"/>
        </w:rPr>
        <w:sym w:font="Wingdings" w:char="F0E0"/>
      </w:r>
      <w:r>
        <w:rPr>
          <w:sz w:val="23"/>
          <w:szCs w:val="23"/>
        </w:rPr>
        <w:t xml:space="preserve"> Elaboração de políticas ambientais dentro de instituições de ensino, empresas públicas e privadas, comunidades, Organizações Não Governamentais e afins;</w:t>
      </w:r>
    </w:p>
    <w:p w:rsidR="00B61139" w:rsidRPr="003F5EE4" w:rsidRDefault="00B61139" w:rsidP="000A3699">
      <w:pPr>
        <w:ind w:firstLine="720"/>
        <w:jc w:val="both"/>
        <w:rPr>
          <w:b/>
          <w:color w:val="auto"/>
        </w:rPr>
      </w:pPr>
    </w:p>
    <w:p w:rsidR="00557A6E" w:rsidRPr="00A92D65" w:rsidRDefault="00AD40E1" w:rsidP="000A3699">
      <w:pPr>
        <w:jc w:val="both"/>
        <w:rPr>
          <w:sz w:val="23"/>
          <w:szCs w:val="23"/>
          <w:highlight w:val="yellow"/>
        </w:rPr>
      </w:pPr>
      <w:r w:rsidRPr="00A92D65">
        <w:rPr>
          <w:sz w:val="23"/>
          <w:szCs w:val="23"/>
          <w:highlight w:val="yellow"/>
        </w:rPr>
        <w:t xml:space="preserve">VI – </w:t>
      </w:r>
      <w:r w:rsidR="00557A6E" w:rsidRPr="00A92D65">
        <w:rPr>
          <w:sz w:val="23"/>
          <w:szCs w:val="23"/>
          <w:highlight w:val="yellow"/>
        </w:rPr>
        <w:t>planejar, executar e gerenciar</w:t>
      </w:r>
      <w:r w:rsidRPr="00A92D65">
        <w:rPr>
          <w:sz w:val="23"/>
          <w:szCs w:val="23"/>
          <w:highlight w:val="yellow"/>
        </w:rPr>
        <w:t xml:space="preserve"> </w:t>
      </w:r>
      <w:r w:rsidR="00557A6E" w:rsidRPr="00A92D65">
        <w:rPr>
          <w:sz w:val="23"/>
          <w:szCs w:val="23"/>
          <w:highlight w:val="yellow"/>
        </w:rPr>
        <w:t xml:space="preserve">auditorias </w:t>
      </w:r>
      <w:proofErr w:type="gramStart"/>
      <w:r w:rsidR="00557A6E" w:rsidRPr="00A92D65">
        <w:rPr>
          <w:sz w:val="23"/>
          <w:szCs w:val="23"/>
          <w:highlight w:val="yellow"/>
        </w:rPr>
        <w:t>ambientais</w:t>
      </w:r>
      <w:proofErr w:type="gramEnd"/>
    </w:p>
    <w:p w:rsidR="00BC3165" w:rsidRDefault="00557A6E" w:rsidP="00557A6E">
      <w:pPr>
        <w:pStyle w:val="PargrafodaLista"/>
        <w:numPr>
          <w:ilvl w:val="0"/>
          <w:numId w:val="2"/>
        </w:numPr>
        <w:jc w:val="both"/>
        <w:rPr>
          <w:sz w:val="23"/>
          <w:szCs w:val="23"/>
          <w:highlight w:val="yellow"/>
        </w:rPr>
      </w:pPr>
      <w:r w:rsidRPr="00A92D65">
        <w:rPr>
          <w:sz w:val="23"/>
          <w:szCs w:val="23"/>
          <w:highlight w:val="yellow"/>
        </w:rPr>
        <w:t>A</w:t>
      </w:r>
      <w:r w:rsidR="00AD40E1" w:rsidRPr="00A92D65">
        <w:rPr>
          <w:sz w:val="23"/>
          <w:szCs w:val="23"/>
          <w:highlight w:val="yellow"/>
        </w:rPr>
        <w:t>ssinatura de laudos e pareceres ambientais;</w:t>
      </w:r>
    </w:p>
    <w:p w:rsidR="002354C2" w:rsidRDefault="002354C2" w:rsidP="002354C2">
      <w:pPr>
        <w:pStyle w:val="PargrafodaLista"/>
        <w:jc w:val="both"/>
        <w:rPr>
          <w:sz w:val="23"/>
          <w:szCs w:val="23"/>
        </w:rPr>
      </w:pPr>
    </w:p>
    <w:p w:rsidR="002354C2" w:rsidRDefault="002354C2" w:rsidP="002354C2">
      <w:pPr>
        <w:pStyle w:val="PargrafodaLista"/>
        <w:jc w:val="both"/>
        <w:rPr>
          <w:sz w:val="23"/>
          <w:szCs w:val="23"/>
        </w:rPr>
      </w:pPr>
      <w:r w:rsidRPr="002354C2">
        <w:rPr>
          <w:sz w:val="23"/>
          <w:szCs w:val="23"/>
        </w:rPr>
        <w:t xml:space="preserve">VII – avaliação de impactos ambientais; </w:t>
      </w:r>
    </w:p>
    <w:p w:rsidR="002354C2" w:rsidRPr="002354C2" w:rsidRDefault="002354C2" w:rsidP="002354C2">
      <w:pPr>
        <w:pStyle w:val="PargrafodaLista"/>
        <w:jc w:val="both"/>
        <w:rPr>
          <w:sz w:val="23"/>
          <w:szCs w:val="23"/>
        </w:rPr>
      </w:pPr>
    </w:p>
    <w:p w:rsidR="00A92D65" w:rsidRDefault="00A92D65" w:rsidP="000A3699">
      <w:pPr>
        <w:jc w:val="both"/>
        <w:rPr>
          <w:color w:val="auto"/>
        </w:rPr>
      </w:pPr>
      <w:r>
        <w:rPr>
          <w:sz w:val="23"/>
          <w:szCs w:val="23"/>
        </w:rPr>
        <w:t>XV – elaboração, implantação, avaliação e monitoramento de projetos de desenvolvimento sustentável;</w:t>
      </w:r>
    </w:p>
    <w:p w:rsidR="003F5EE4" w:rsidRDefault="003F5EE4" w:rsidP="000A3699">
      <w:pPr>
        <w:jc w:val="both"/>
        <w:rPr>
          <w:color w:val="auto"/>
        </w:rPr>
      </w:pPr>
    </w:p>
    <w:p w:rsidR="003F5EE4" w:rsidRDefault="003A3FFE" w:rsidP="000A3699">
      <w:pPr>
        <w:jc w:val="both"/>
        <w:rPr>
          <w:sz w:val="23"/>
          <w:szCs w:val="23"/>
        </w:rPr>
      </w:pPr>
      <w:r>
        <w:rPr>
          <w:sz w:val="23"/>
          <w:szCs w:val="23"/>
        </w:rPr>
        <w:t>XVI – licenciamento</w:t>
      </w:r>
      <w:r w:rsidR="008D5F72">
        <w:rPr>
          <w:sz w:val="23"/>
          <w:szCs w:val="23"/>
        </w:rPr>
        <w:t xml:space="preserve"> ambiental</w:t>
      </w:r>
      <w:r>
        <w:rPr>
          <w:sz w:val="23"/>
          <w:szCs w:val="23"/>
        </w:rPr>
        <w:t xml:space="preserve">, </w:t>
      </w:r>
      <w:r w:rsidR="007D0048">
        <w:rPr>
          <w:sz w:val="23"/>
          <w:szCs w:val="23"/>
        </w:rPr>
        <w:t>monitoramento e readeq</w:t>
      </w:r>
      <w:r w:rsidR="008D5F72">
        <w:rPr>
          <w:sz w:val="23"/>
          <w:szCs w:val="23"/>
        </w:rPr>
        <w:t>uação de projetos ambientais</w:t>
      </w:r>
      <w:r>
        <w:rPr>
          <w:sz w:val="23"/>
          <w:szCs w:val="23"/>
        </w:rPr>
        <w:t>;</w:t>
      </w:r>
    </w:p>
    <w:p w:rsidR="00F2354F" w:rsidRDefault="00F2354F" w:rsidP="000A3699">
      <w:pPr>
        <w:jc w:val="both"/>
        <w:rPr>
          <w:sz w:val="23"/>
          <w:szCs w:val="23"/>
        </w:rPr>
      </w:pPr>
    </w:p>
    <w:p w:rsidR="00F2354F" w:rsidRDefault="00F2354F" w:rsidP="000A3699">
      <w:pPr>
        <w:jc w:val="both"/>
        <w:rPr>
          <w:sz w:val="23"/>
          <w:szCs w:val="23"/>
        </w:rPr>
      </w:pPr>
      <w:r>
        <w:rPr>
          <w:sz w:val="23"/>
          <w:szCs w:val="23"/>
        </w:rPr>
        <w:t>XVII – elaboração, implantação e monitoramento de Planos de Manejo.</w:t>
      </w:r>
    </w:p>
    <w:p w:rsidR="002354C2" w:rsidRDefault="002354C2" w:rsidP="000A3699">
      <w:pPr>
        <w:jc w:val="both"/>
        <w:rPr>
          <w:sz w:val="23"/>
          <w:szCs w:val="23"/>
        </w:rPr>
      </w:pPr>
    </w:p>
    <w:p w:rsidR="00935B7A" w:rsidRDefault="00935B7A" w:rsidP="000A3699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XVIII – Gerenciamento de Sistemas de Gestão da Qualidade </w:t>
      </w:r>
    </w:p>
    <w:p w:rsidR="00935B7A" w:rsidRDefault="00935B7A" w:rsidP="000A3699">
      <w:pPr>
        <w:jc w:val="both"/>
        <w:rPr>
          <w:sz w:val="23"/>
          <w:szCs w:val="23"/>
        </w:rPr>
      </w:pPr>
    </w:p>
    <w:p w:rsidR="000C52FD" w:rsidRDefault="00B6397E" w:rsidP="000A3699">
      <w:pPr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VIII – assessoria e consultoria ambiental;</w:t>
      </w:r>
    </w:p>
    <w:p w:rsidR="00B6397E" w:rsidRDefault="00B6397E" w:rsidP="000A3699">
      <w:pPr>
        <w:jc w:val="both"/>
        <w:rPr>
          <w:sz w:val="23"/>
          <w:szCs w:val="23"/>
        </w:rPr>
      </w:pPr>
    </w:p>
    <w:p w:rsidR="000C52FD" w:rsidRDefault="000C52FD" w:rsidP="000A3699">
      <w:pPr>
        <w:jc w:val="both"/>
        <w:rPr>
          <w:sz w:val="23"/>
          <w:szCs w:val="23"/>
        </w:rPr>
      </w:pPr>
      <w:r>
        <w:rPr>
          <w:sz w:val="23"/>
          <w:szCs w:val="23"/>
        </w:rPr>
        <w:t>XIX – Certificação Ambiental</w:t>
      </w:r>
      <w:r w:rsidR="009D228A">
        <w:rPr>
          <w:sz w:val="23"/>
          <w:szCs w:val="23"/>
        </w:rPr>
        <w:t xml:space="preserve"> e Rural</w:t>
      </w:r>
    </w:p>
    <w:p w:rsidR="009D228A" w:rsidRDefault="009D228A" w:rsidP="000A3699">
      <w:pPr>
        <w:jc w:val="both"/>
        <w:rPr>
          <w:sz w:val="23"/>
          <w:szCs w:val="23"/>
        </w:rPr>
      </w:pPr>
    </w:p>
    <w:p w:rsidR="009D228A" w:rsidRDefault="00687264" w:rsidP="000A3699">
      <w:pPr>
        <w:jc w:val="both"/>
        <w:rPr>
          <w:sz w:val="23"/>
          <w:szCs w:val="23"/>
        </w:rPr>
      </w:pPr>
      <w:r>
        <w:rPr>
          <w:sz w:val="23"/>
          <w:szCs w:val="23"/>
        </w:rPr>
        <w:t>Parágrafo: As atividades</w:t>
      </w:r>
      <w:r w:rsidR="00BD1DA4">
        <w:rPr>
          <w:sz w:val="23"/>
          <w:szCs w:val="23"/>
        </w:rPr>
        <w:t xml:space="preserve"> e atribuições</w:t>
      </w:r>
      <w:r>
        <w:rPr>
          <w:sz w:val="23"/>
          <w:szCs w:val="23"/>
        </w:rPr>
        <w:t xml:space="preserve"> devem ser executadas de acordo com a legislação vigente. </w:t>
      </w:r>
    </w:p>
    <w:p w:rsidR="009D228A" w:rsidRDefault="009D228A" w:rsidP="000A3699">
      <w:pPr>
        <w:jc w:val="both"/>
        <w:rPr>
          <w:sz w:val="23"/>
          <w:szCs w:val="23"/>
        </w:rPr>
      </w:pPr>
    </w:p>
    <w:p w:rsidR="009D228A" w:rsidRDefault="009D228A" w:rsidP="000A3699">
      <w:pPr>
        <w:jc w:val="both"/>
        <w:rPr>
          <w:sz w:val="23"/>
          <w:szCs w:val="23"/>
        </w:rPr>
      </w:pPr>
    </w:p>
    <w:p w:rsidR="009D228A" w:rsidRDefault="009D228A" w:rsidP="000A3699">
      <w:pPr>
        <w:jc w:val="both"/>
        <w:rPr>
          <w:sz w:val="23"/>
          <w:szCs w:val="23"/>
        </w:rPr>
      </w:pPr>
    </w:p>
    <w:p w:rsidR="005E62C4" w:rsidRDefault="005E62C4" w:rsidP="00747B1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Considerando que, entre as atribuições do Gestor Ambiental, previstas neste Projeto, não há uma sequer reservada legalmente a outras profissões ou que esse profissional reivindique exclusividade em alguma; </w:t>
      </w:r>
    </w:p>
    <w:p w:rsidR="005E62C4" w:rsidRDefault="005E62C4" w:rsidP="00747B1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Que à luz da ciência, do cartesianismo e da filosofia positivista vigente ainda nos dias atuais, a denominação de GESTOR AMBIENTAL merece um tratamento definitivamente apropriado e profissional. </w:t>
      </w:r>
    </w:p>
    <w:p w:rsidR="005E62C4" w:rsidRDefault="005E62C4" w:rsidP="00747B1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regulamentação da profissão de Gestor Ambiental repara uma distorção presente nas políticas públicas para a área. Com sua formação em Ciências Humanas, Exatas e Biológicas, esse profissional está preparado para contribuir na solução de problemas ambientais decorrentes de ações humanas e outras advindas de fenômenos naturais. </w:t>
      </w:r>
    </w:p>
    <w:p w:rsidR="005E62C4" w:rsidRDefault="005E62C4" w:rsidP="00747B1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 gestor ambiental, sem dúvida, está preparado para contribuir com o desenvolvimento sustentável, sinônimo também de soberania do País sobre os recursos naturais, de desenvolvimento científico e tecnológico, com a igualdade social. </w:t>
      </w:r>
    </w:p>
    <w:p w:rsidR="009D228A" w:rsidRDefault="005E62C4" w:rsidP="00747B17">
      <w:pPr>
        <w:jc w:val="both"/>
        <w:rPr>
          <w:sz w:val="23"/>
          <w:szCs w:val="23"/>
        </w:rPr>
      </w:pPr>
      <w:r>
        <w:rPr>
          <w:sz w:val="23"/>
          <w:szCs w:val="23"/>
        </w:rPr>
        <w:t>Pelo exposto, contamos com o apoio dos ilustres Pares para a rápida aprovação do projeto de lei que ora apresento.</w:t>
      </w:r>
    </w:p>
    <w:p w:rsidR="005E62C4" w:rsidRDefault="005E62C4" w:rsidP="005E62C4">
      <w:pPr>
        <w:jc w:val="both"/>
        <w:rPr>
          <w:sz w:val="23"/>
          <w:szCs w:val="23"/>
        </w:rPr>
      </w:pPr>
    </w:p>
    <w:p w:rsidR="002354C2" w:rsidRDefault="002354C2" w:rsidP="005E62C4">
      <w:pPr>
        <w:jc w:val="both"/>
        <w:rPr>
          <w:sz w:val="23"/>
          <w:szCs w:val="23"/>
        </w:rPr>
      </w:pPr>
    </w:p>
    <w:p w:rsidR="002354C2" w:rsidRDefault="002354C2" w:rsidP="005E62C4">
      <w:pPr>
        <w:jc w:val="both"/>
        <w:rPr>
          <w:sz w:val="23"/>
          <w:szCs w:val="23"/>
        </w:rPr>
      </w:pPr>
      <w:r>
        <w:rPr>
          <w:sz w:val="23"/>
          <w:szCs w:val="23"/>
        </w:rPr>
        <w:t>Sugestão:</w:t>
      </w:r>
    </w:p>
    <w:p w:rsidR="000C52FD" w:rsidRPr="009D228A" w:rsidRDefault="000C52FD" w:rsidP="000A3699">
      <w:pPr>
        <w:jc w:val="both"/>
        <w:rPr>
          <w:sz w:val="23"/>
          <w:szCs w:val="23"/>
        </w:rPr>
      </w:pPr>
    </w:p>
    <w:p w:rsidR="003C63F9" w:rsidRPr="003C63F9" w:rsidRDefault="003C63F9" w:rsidP="003C63F9">
      <w:pPr>
        <w:spacing w:line="240" w:lineRule="auto"/>
        <w:jc w:val="both"/>
        <w:rPr>
          <w:rFonts w:ascii="Verdana" w:eastAsia="Times New Roman" w:hAnsi="Verdana" w:cs="Times New Roman"/>
          <w:sz w:val="15"/>
          <w:szCs w:val="15"/>
        </w:rPr>
      </w:pPr>
      <w:r w:rsidRPr="003C63F9">
        <w:rPr>
          <w:rFonts w:eastAsia="Times New Roman"/>
        </w:rPr>
        <w:t xml:space="preserve">Considerando a atual crise socioambiental surge </w:t>
      </w:r>
      <w:proofErr w:type="gramStart"/>
      <w:r w:rsidRPr="003C63F9">
        <w:rPr>
          <w:rFonts w:eastAsia="Times New Roman"/>
        </w:rPr>
        <w:t>a</w:t>
      </w:r>
      <w:proofErr w:type="gramEnd"/>
      <w:r w:rsidRPr="003C63F9">
        <w:rPr>
          <w:rFonts w:eastAsia="Times New Roman"/>
        </w:rPr>
        <w:t xml:space="preserve"> necessidade de um agente social que busque </w:t>
      </w:r>
      <w:proofErr w:type="spellStart"/>
      <w:r w:rsidRPr="003C63F9">
        <w:rPr>
          <w:rFonts w:eastAsia="Times New Roman"/>
        </w:rPr>
        <w:t>re-significar</w:t>
      </w:r>
      <w:proofErr w:type="spellEnd"/>
      <w:r w:rsidRPr="003C63F9">
        <w:rPr>
          <w:rFonts w:eastAsia="Times New Roman"/>
        </w:rPr>
        <w:t xml:space="preserve"> a relação entre sociedade e ambiente de maneiras mais complexas. Os conflitos gerados por essa relação são um problema global, e refletem a necessidade de uma mudança paradigmática.</w:t>
      </w:r>
    </w:p>
    <w:p w:rsidR="003C63F9" w:rsidRPr="003C63F9" w:rsidRDefault="003C63F9" w:rsidP="003C63F9">
      <w:pPr>
        <w:spacing w:line="240" w:lineRule="auto"/>
        <w:jc w:val="both"/>
        <w:rPr>
          <w:rFonts w:ascii="Verdana" w:eastAsia="Times New Roman" w:hAnsi="Verdana" w:cs="Times New Roman"/>
          <w:sz w:val="15"/>
          <w:szCs w:val="15"/>
        </w:rPr>
      </w:pPr>
    </w:p>
    <w:p w:rsidR="003C63F9" w:rsidRPr="003C63F9" w:rsidRDefault="003C63F9" w:rsidP="003C63F9">
      <w:pPr>
        <w:spacing w:line="240" w:lineRule="auto"/>
        <w:jc w:val="both"/>
        <w:rPr>
          <w:rFonts w:ascii="Verdana" w:eastAsia="Times New Roman" w:hAnsi="Verdana" w:cs="Times New Roman"/>
          <w:sz w:val="15"/>
          <w:szCs w:val="15"/>
        </w:rPr>
      </w:pPr>
      <w:r w:rsidRPr="003C63F9">
        <w:rPr>
          <w:rFonts w:eastAsia="Times New Roman"/>
        </w:rPr>
        <w:t>Por se tratar de uma atividade emergente e holística, diversas funções que até então eram atribuídas de forma fragmentada apenas a outros especialistas, passam a ter como profissional capacitado a exercê-las, o Gestor Ambiental.</w:t>
      </w:r>
    </w:p>
    <w:p w:rsidR="003C63F9" w:rsidRPr="003C63F9" w:rsidRDefault="003C63F9" w:rsidP="003C63F9">
      <w:pPr>
        <w:spacing w:line="240" w:lineRule="auto"/>
        <w:rPr>
          <w:rFonts w:ascii="Verdana" w:eastAsia="Times New Roman" w:hAnsi="Verdana" w:cs="Times New Roman"/>
          <w:sz w:val="15"/>
          <w:szCs w:val="15"/>
        </w:rPr>
      </w:pPr>
      <w:r w:rsidRPr="003C63F9">
        <w:rPr>
          <w:rFonts w:eastAsia="Times New Roman"/>
        </w:rPr>
        <w:t> </w:t>
      </w:r>
    </w:p>
    <w:p w:rsidR="003C63F9" w:rsidRPr="003C63F9" w:rsidRDefault="003C63F9" w:rsidP="003C63F9">
      <w:pPr>
        <w:spacing w:line="240" w:lineRule="auto"/>
        <w:jc w:val="both"/>
        <w:rPr>
          <w:rFonts w:ascii="Verdana" w:eastAsia="Times New Roman" w:hAnsi="Verdana" w:cs="Times New Roman"/>
          <w:sz w:val="15"/>
          <w:szCs w:val="15"/>
        </w:rPr>
      </w:pPr>
      <w:r w:rsidRPr="003C63F9">
        <w:rPr>
          <w:rFonts w:eastAsia="Times New Roman"/>
        </w:rPr>
        <w:t>O Gestor Ambiental está preparado para contribuir com diversas perspectivas do desenvolvimento sustentável, assegurando a conservação ambiental, propiciando viabilidade econômica, e garantindo equidade social, tanto das gerações atuais, quanto das gerações futuras, observando o artigo 225 da constituição federal.</w:t>
      </w:r>
    </w:p>
    <w:p w:rsidR="003C63F9" w:rsidRPr="003C63F9" w:rsidRDefault="003C63F9" w:rsidP="003C63F9">
      <w:pPr>
        <w:spacing w:line="240" w:lineRule="auto"/>
        <w:jc w:val="both"/>
        <w:rPr>
          <w:rFonts w:ascii="Verdana" w:eastAsia="Times New Roman" w:hAnsi="Verdana" w:cs="Times New Roman"/>
          <w:sz w:val="15"/>
          <w:szCs w:val="15"/>
        </w:rPr>
      </w:pPr>
    </w:p>
    <w:p w:rsidR="003C63F9" w:rsidRPr="003C63F9" w:rsidRDefault="003C63F9" w:rsidP="003C63F9">
      <w:pPr>
        <w:spacing w:line="240" w:lineRule="auto"/>
        <w:rPr>
          <w:rFonts w:ascii="Verdana" w:eastAsia="Times New Roman" w:hAnsi="Verdana" w:cs="Times New Roman"/>
          <w:sz w:val="15"/>
          <w:szCs w:val="15"/>
        </w:rPr>
      </w:pPr>
      <w:r w:rsidRPr="003C63F9">
        <w:rPr>
          <w:rFonts w:eastAsia="Times New Roman"/>
        </w:rPr>
        <w:t>Enfatizando a demanda e as competências aqui apresentadas, justifica-se o reconhecimento profissional e apropriado a este. </w:t>
      </w:r>
      <w:r w:rsidRPr="003C63F9">
        <w:rPr>
          <w:rFonts w:ascii="Verdana" w:eastAsia="Times New Roman" w:hAnsi="Verdana" w:cs="Times New Roman"/>
          <w:sz w:val="15"/>
          <w:szCs w:val="15"/>
        </w:rPr>
        <w:br/>
      </w:r>
      <w:r w:rsidRPr="003C63F9">
        <w:rPr>
          <w:rFonts w:ascii="Verdana" w:eastAsia="Times New Roman" w:hAnsi="Verdana" w:cs="Times New Roman"/>
          <w:sz w:val="15"/>
          <w:szCs w:val="15"/>
        </w:rPr>
        <w:br/>
        <w:t>-</w:t>
      </w:r>
      <w:proofErr w:type="gramStart"/>
      <w:r w:rsidRPr="003C63F9">
        <w:rPr>
          <w:rFonts w:ascii="Verdana" w:eastAsia="Times New Roman" w:hAnsi="Verdana" w:cs="Times New Roman"/>
          <w:sz w:val="15"/>
          <w:szCs w:val="15"/>
        </w:rPr>
        <w:t>-</w:t>
      </w:r>
      <w:proofErr w:type="gramEnd"/>
      <w:r w:rsidRPr="003C63F9">
        <w:rPr>
          <w:rFonts w:ascii="Verdana" w:eastAsia="Times New Roman" w:hAnsi="Verdana" w:cs="Times New Roman"/>
          <w:sz w:val="15"/>
        </w:rPr>
        <w:t> </w:t>
      </w:r>
      <w:bookmarkStart w:id="0" w:name="_GoBack"/>
      <w:bookmarkEnd w:id="0"/>
    </w:p>
    <w:p w:rsidR="002354C2" w:rsidRPr="002354C2" w:rsidRDefault="007D06FA" w:rsidP="002354C2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1" w:name="thumbs"/>
      <w:bookmarkEnd w:id="1"/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 w:rsidR="003C63F9" w:rsidRPr="003C63F9">
        <w:rPr>
          <w:rFonts w:ascii="Times New Roman" w:eastAsia="Times New Roman" w:hAnsi="Times New Roman" w:cs="Times New Roman"/>
          <w:sz w:val="27"/>
          <w:szCs w:val="27"/>
        </w:rPr>
        <w:br/>
      </w:r>
      <w:r w:rsidR="002354C2" w:rsidRPr="00733B47">
        <w:rPr>
          <w:sz w:val="23"/>
          <w:szCs w:val="23"/>
        </w:rPr>
        <w:t>UnB: Daniel</w:t>
      </w:r>
    </w:p>
    <w:p w:rsidR="002354C2" w:rsidRPr="00733B47" w:rsidRDefault="002354C2" w:rsidP="002354C2">
      <w:pPr>
        <w:jc w:val="both"/>
        <w:rPr>
          <w:sz w:val="23"/>
          <w:szCs w:val="23"/>
        </w:rPr>
      </w:pPr>
      <w:r w:rsidRPr="00733B47">
        <w:rPr>
          <w:sz w:val="23"/>
          <w:szCs w:val="23"/>
        </w:rPr>
        <w:t>UFPR: Victor</w:t>
      </w:r>
    </w:p>
    <w:p w:rsidR="002354C2" w:rsidRPr="009D228A" w:rsidRDefault="002354C2" w:rsidP="002354C2">
      <w:pPr>
        <w:jc w:val="both"/>
        <w:rPr>
          <w:sz w:val="23"/>
          <w:szCs w:val="23"/>
        </w:rPr>
      </w:pPr>
      <w:r w:rsidRPr="009D228A">
        <w:rPr>
          <w:sz w:val="23"/>
          <w:szCs w:val="23"/>
        </w:rPr>
        <w:t>UNIPAMPA: Francis</w:t>
      </w:r>
    </w:p>
    <w:p w:rsidR="002354C2" w:rsidRPr="009D228A" w:rsidRDefault="002354C2" w:rsidP="002354C2">
      <w:pPr>
        <w:jc w:val="both"/>
        <w:rPr>
          <w:sz w:val="23"/>
          <w:szCs w:val="23"/>
        </w:rPr>
      </w:pPr>
      <w:proofErr w:type="spellStart"/>
      <w:proofErr w:type="gramStart"/>
      <w:r w:rsidRPr="009D228A">
        <w:rPr>
          <w:sz w:val="23"/>
          <w:szCs w:val="23"/>
        </w:rPr>
        <w:lastRenderedPageBreak/>
        <w:t>IFSul</w:t>
      </w:r>
      <w:proofErr w:type="spellEnd"/>
      <w:proofErr w:type="gramEnd"/>
      <w:r w:rsidRPr="009D228A">
        <w:rPr>
          <w:sz w:val="23"/>
          <w:szCs w:val="23"/>
        </w:rPr>
        <w:t xml:space="preserve"> de Minas: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Tayrine</w:t>
      </w:r>
      <w:proofErr w:type="spellEnd"/>
    </w:p>
    <w:p w:rsidR="002354C2" w:rsidRDefault="002354C2" w:rsidP="002354C2">
      <w:pPr>
        <w:jc w:val="both"/>
        <w:rPr>
          <w:sz w:val="23"/>
          <w:szCs w:val="23"/>
        </w:rPr>
      </w:pPr>
      <w:r>
        <w:rPr>
          <w:sz w:val="23"/>
          <w:szCs w:val="23"/>
        </w:rPr>
        <w:t>UFGD: Thaís</w:t>
      </w:r>
    </w:p>
    <w:p w:rsidR="002354C2" w:rsidRDefault="002354C2" w:rsidP="002354C2">
      <w:pPr>
        <w:jc w:val="both"/>
        <w:rPr>
          <w:sz w:val="23"/>
          <w:szCs w:val="23"/>
        </w:rPr>
      </w:pPr>
      <w:r>
        <w:rPr>
          <w:sz w:val="23"/>
          <w:szCs w:val="23"/>
        </w:rPr>
        <w:t>IFAL:</w:t>
      </w:r>
    </w:p>
    <w:p w:rsidR="002354C2" w:rsidRDefault="002354C2" w:rsidP="002354C2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IFPE: Nélio </w:t>
      </w:r>
    </w:p>
    <w:p w:rsidR="002354C2" w:rsidRDefault="002354C2" w:rsidP="002354C2">
      <w:pPr>
        <w:jc w:val="both"/>
        <w:rPr>
          <w:sz w:val="23"/>
          <w:szCs w:val="23"/>
        </w:rPr>
      </w:pPr>
      <w:r>
        <w:rPr>
          <w:sz w:val="23"/>
          <w:szCs w:val="23"/>
        </w:rPr>
        <w:t>UFRRJ: Angélica</w:t>
      </w:r>
    </w:p>
    <w:p w:rsidR="000C52FD" w:rsidRPr="009D228A" w:rsidRDefault="000C52FD" w:rsidP="000A3699">
      <w:pPr>
        <w:jc w:val="both"/>
        <w:rPr>
          <w:sz w:val="23"/>
          <w:szCs w:val="23"/>
        </w:rPr>
      </w:pPr>
    </w:p>
    <w:p w:rsidR="000C52FD" w:rsidRPr="009D228A" w:rsidRDefault="000C52FD" w:rsidP="000A3699">
      <w:pPr>
        <w:jc w:val="both"/>
        <w:rPr>
          <w:sz w:val="23"/>
          <w:szCs w:val="23"/>
        </w:rPr>
      </w:pPr>
    </w:p>
    <w:p w:rsidR="000C52FD" w:rsidRPr="009D228A" w:rsidRDefault="000C52FD" w:rsidP="000A3699">
      <w:pPr>
        <w:jc w:val="both"/>
        <w:rPr>
          <w:sz w:val="23"/>
          <w:szCs w:val="23"/>
        </w:rPr>
      </w:pPr>
    </w:p>
    <w:p w:rsidR="007D0048" w:rsidRPr="009D228A" w:rsidRDefault="007D0048" w:rsidP="000A3699">
      <w:pPr>
        <w:jc w:val="both"/>
        <w:rPr>
          <w:sz w:val="23"/>
          <w:szCs w:val="23"/>
        </w:rPr>
      </w:pPr>
    </w:p>
    <w:p w:rsidR="007D0048" w:rsidRPr="009D228A" w:rsidRDefault="007D0048" w:rsidP="000A3699">
      <w:pPr>
        <w:jc w:val="both"/>
        <w:rPr>
          <w:color w:val="auto"/>
        </w:rPr>
      </w:pPr>
    </w:p>
    <w:p w:rsidR="003F5EE4" w:rsidRPr="009D228A" w:rsidRDefault="003F5EE4" w:rsidP="000A3699">
      <w:pPr>
        <w:jc w:val="both"/>
        <w:rPr>
          <w:color w:val="auto"/>
        </w:rPr>
      </w:pPr>
    </w:p>
    <w:sectPr w:rsidR="003F5EE4" w:rsidRPr="009D228A" w:rsidSect="00BC31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932E6"/>
    <w:multiLevelType w:val="hybridMultilevel"/>
    <w:tmpl w:val="9E50F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65374D"/>
    <w:multiLevelType w:val="multilevel"/>
    <w:tmpl w:val="7828286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non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none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non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none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non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non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non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non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none"/>
        <w:u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A3699"/>
    <w:rsid w:val="00046CD4"/>
    <w:rsid w:val="000A3699"/>
    <w:rsid w:val="000C52FD"/>
    <w:rsid w:val="00196F51"/>
    <w:rsid w:val="002354C2"/>
    <w:rsid w:val="002D63B1"/>
    <w:rsid w:val="003A3FFE"/>
    <w:rsid w:val="003C63F9"/>
    <w:rsid w:val="003F5EE4"/>
    <w:rsid w:val="00507FE6"/>
    <w:rsid w:val="00557A6E"/>
    <w:rsid w:val="005E62C4"/>
    <w:rsid w:val="00687264"/>
    <w:rsid w:val="00733B47"/>
    <w:rsid w:val="00747B17"/>
    <w:rsid w:val="007864FC"/>
    <w:rsid w:val="007D0048"/>
    <w:rsid w:val="007D06FA"/>
    <w:rsid w:val="007F4707"/>
    <w:rsid w:val="00813995"/>
    <w:rsid w:val="0082477A"/>
    <w:rsid w:val="008D5F72"/>
    <w:rsid w:val="00935B7A"/>
    <w:rsid w:val="009D228A"/>
    <w:rsid w:val="00A92D65"/>
    <w:rsid w:val="00AD24F8"/>
    <w:rsid w:val="00AD40E1"/>
    <w:rsid w:val="00AF5AF7"/>
    <w:rsid w:val="00B14DD4"/>
    <w:rsid w:val="00B61139"/>
    <w:rsid w:val="00B6397E"/>
    <w:rsid w:val="00BC3165"/>
    <w:rsid w:val="00BD1DA4"/>
    <w:rsid w:val="00C87BA4"/>
    <w:rsid w:val="00E12BDC"/>
    <w:rsid w:val="00EB68F2"/>
    <w:rsid w:val="00EC0AEB"/>
    <w:rsid w:val="00F2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A3699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A36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3699"/>
    <w:rPr>
      <w:rFonts w:ascii="Tahoma" w:eastAsia="Arial" w:hAnsi="Tahoma" w:cs="Tahoma"/>
      <w:color w:val="000000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557A6E"/>
    <w:pPr>
      <w:ind w:left="720"/>
      <w:contextualSpacing/>
    </w:pPr>
  </w:style>
  <w:style w:type="paragraph" w:customStyle="1" w:styleId="Default">
    <w:name w:val="Default"/>
    <w:rsid w:val="005E62C4"/>
    <w:pPr>
      <w:autoSpaceDE w:val="0"/>
      <w:autoSpaceDN w:val="0"/>
      <w:adjustRightInd w:val="0"/>
    </w:pPr>
    <w:rPr>
      <w:rFonts w:ascii="Arial MT" w:hAnsi="Arial MT" w:cs="Arial MT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C6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Fontepargpadro"/>
    <w:rsid w:val="003C63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0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8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8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97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6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604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</dc:creator>
  <cp:lastModifiedBy>ufgdfcba</cp:lastModifiedBy>
  <cp:revision>3</cp:revision>
  <dcterms:created xsi:type="dcterms:W3CDTF">2013-09-19T19:29:00Z</dcterms:created>
  <dcterms:modified xsi:type="dcterms:W3CDTF">2013-10-06T21:33:00Z</dcterms:modified>
</cp:coreProperties>
</file>